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B" w:rsidRPr="00264FA2" w:rsidRDefault="00135A7B" w:rsidP="006E18E3">
      <w:pPr>
        <w:pStyle w:val="ad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2">
        <w:rPr>
          <w:rFonts w:ascii="Times New Roman" w:hAnsi="Times New Roman" w:cs="Times New Roman"/>
          <w:b/>
          <w:sz w:val="28"/>
          <w:szCs w:val="28"/>
        </w:rPr>
        <w:t>КРАЕВЫ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64FA2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64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«ЮНЫЙ СПАСАТЕЛЬ</w:t>
      </w:r>
      <w:r w:rsidR="00CC489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18E3" w:rsidRDefault="00BE55CD" w:rsidP="006E18E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Условия соревнований по виду </w:t>
      </w:r>
    </w:p>
    <w:p w:rsidR="00BE55CD" w:rsidRPr="00061AA1" w:rsidRDefault="00BE55CD" w:rsidP="006E18E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1AA1">
        <w:rPr>
          <w:rFonts w:ascii="Times New Roman" w:eastAsia="Times New Roman" w:hAnsi="Times New Roman" w:cs="Times New Roman"/>
          <w:b/>
          <w:bCs/>
          <w:sz w:val="32"/>
          <w:szCs w:val="32"/>
        </w:rPr>
        <w:t>«Поисково-спасательные работы на акватории»</w:t>
      </w:r>
    </w:p>
    <w:p w:rsidR="00BE55CD" w:rsidRPr="00005B9F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Участвуют 6 человек от команды (из них не менее 1 девушки). Одежда участников должна полностью закрывать руки и ноги</w:t>
      </w:r>
      <w:r w:rsidR="00BB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D4D">
        <w:rPr>
          <w:rFonts w:ascii="Times New Roman" w:eastAsia="Times New Roman" w:hAnsi="Times New Roman" w:cs="Times New Roman"/>
          <w:sz w:val="28"/>
          <w:szCs w:val="28"/>
        </w:rPr>
        <w:t>(кроме Блока№3)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89A" w:rsidRDefault="00CC489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Дистанция состоит из 3-х блоков.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sz w:val="28"/>
          <w:szCs w:val="28"/>
        </w:rPr>
        <w:t>нды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 xml:space="preserve"> старт</w:t>
      </w:r>
      <w:r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57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 на каждом блоке.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222" w:rsidRDefault="000A622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Контрольное время на выполнение каждого блока </w:t>
      </w:r>
      <w:r w:rsidR="00766D4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BB3B0A" w:rsidRDefault="00BB3B0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Плавсредство – Спортивный рафт(6)</w:t>
      </w:r>
    </w:p>
    <w:p w:rsidR="00BE55CD" w:rsidRPr="00005B9F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Возможные этапы:</w:t>
      </w:r>
    </w:p>
    <w:p w:rsidR="000A6222" w:rsidRDefault="000A622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Блок №1</w:t>
      </w:r>
    </w:p>
    <w:p w:rsidR="00D92564" w:rsidRPr="00005B9F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Этап -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Прохождение ворот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D92564" w:rsidRPr="00005B9F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6E18E3">
        <w:rPr>
          <w:rFonts w:ascii="Times New Roman" w:eastAsia="Times New Roman" w:hAnsi="Times New Roman" w:cs="Times New Roman"/>
          <w:sz w:val="28"/>
          <w:szCs w:val="28"/>
        </w:rPr>
        <w:t>тап действует на протяжении всего блока</w:t>
      </w:r>
      <w:r>
        <w:rPr>
          <w:rFonts w:ascii="Times New Roman" w:eastAsia="Times New Roman" w:hAnsi="Times New Roman" w:cs="Times New Roman"/>
          <w:sz w:val="28"/>
          <w:szCs w:val="28"/>
        </w:rPr>
        <w:t>, возможны ворота обратного хода.</w:t>
      </w:r>
    </w:p>
    <w:p w:rsidR="00BE55CD" w:rsidRPr="00005B9F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3D38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</w:t>
      </w:r>
      <w:r w:rsidR="00BE55CD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3D38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Спасательные работы при затоплении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спасение рыбака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E55CD" w:rsidRPr="00005B9F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Экипаж (</w:t>
      </w:r>
      <w:r w:rsidR="00D925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489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925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), на</w:t>
      </w:r>
      <w:r w:rsidR="002B5391">
        <w:rPr>
          <w:rFonts w:ascii="Times New Roman" w:eastAsia="Times New Roman" w:hAnsi="Times New Roman" w:cs="Times New Roman"/>
          <w:sz w:val="28"/>
          <w:szCs w:val="28"/>
        </w:rPr>
        <w:t>дев спасательные жилеты, проходя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т на плавсредстве по затопленной местности маршрут, обозначенный буйками, </w:t>
      </w:r>
      <w:r w:rsidR="00D92564">
        <w:rPr>
          <w:rFonts w:ascii="Times New Roman" w:eastAsia="Times New Roman" w:hAnsi="Times New Roman" w:cs="Times New Roman"/>
          <w:sz w:val="28"/>
          <w:szCs w:val="28"/>
        </w:rPr>
        <w:t xml:space="preserve">забирает пострадавшего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(манекен), доставляет его на берег тем же мар</w:t>
      </w:r>
      <w:r w:rsidR="00E27240">
        <w:rPr>
          <w:rFonts w:ascii="Times New Roman" w:eastAsia="Times New Roman" w:hAnsi="Times New Roman" w:cs="Times New Roman"/>
          <w:sz w:val="28"/>
          <w:szCs w:val="28"/>
        </w:rPr>
        <w:t>шрутом, доставить</w:t>
      </w:r>
      <w:r w:rsidR="00BB3B0A">
        <w:rPr>
          <w:rFonts w:ascii="Times New Roman" w:eastAsia="Times New Roman" w:hAnsi="Times New Roman" w:cs="Times New Roman"/>
          <w:sz w:val="28"/>
          <w:szCs w:val="28"/>
        </w:rPr>
        <w:t xml:space="preserve"> пострадавшего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66D4D" w:rsidRPr="0076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D4D">
        <w:rPr>
          <w:rFonts w:ascii="Times New Roman" w:eastAsia="Times New Roman" w:hAnsi="Times New Roman" w:cs="Times New Roman"/>
          <w:sz w:val="28"/>
          <w:szCs w:val="28"/>
        </w:rPr>
        <w:t>стартово-финишную площадку</w:t>
      </w:r>
      <w:r w:rsidR="00CC4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F54" w:rsidRPr="00005B9F" w:rsidRDefault="00D9256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BB0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Этап </w:t>
      </w:r>
      <w:r w:rsidR="00BB0F54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BB0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B0F54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</w:t>
      </w:r>
      <w:r w:rsidR="003D38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асательные работы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спасение парашютиста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766D4D" w:rsidRDefault="00BB0F5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Экипаж (</w:t>
      </w:r>
      <w:r w:rsidR="00D92564">
        <w:rPr>
          <w:rFonts w:ascii="Times New Roman" w:eastAsia="Times New Roman" w:hAnsi="Times New Roman" w:cs="Times New Roman"/>
          <w:sz w:val="28"/>
          <w:szCs w:val="28"/>
        </w:rPr>
        <w:t>6 человек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 xml:space="preserve"> + носилки</w:t>
      </w:r>
      <w:r w:rsidR="00BB3B0A">
        <w:rPr>
          <w:rFonts w:ascii="Times New Roman" w:eastAsia="Times New Roman" w:hAnsi="Times New Roman" w:cs="Times New Roman"/>
          <w:sz w:val="28"/>
          <w:szCs w:val="28"/>
        </w:rPr>
        <w:t>, жилет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92564" w:rsidRPr="00005B9F">
        <w:rPr>
          <w:rFonts w:ascii="Times New Roman" w:eastAsia="Times New Roman" w:hAnsi="Times New Roman" w:cs="Times New Roman"/>
          <w:sz w:val="28"/>
          <w:szCs w:val="28"/>
        </w:rPr>
        <w:t>надев спасательные жилеты, проходит на плавс</w:t>
      </w:r>
      <w:r w:rsidR="00D92564">
        <w:rPr>
          <w:rFonts w:ascii="Times New Roman" w:eastAsia="Times New Roman" w:hAnsi="Times New Roman" w:cs="Times New Roman"/>
          <w:sz w:val="28"/>
          <w:szCs w:val="28"/>
        </w:rPr>
        <w:t>редстве</w:t>
      </w:r>
      <w:r w:rsidR="00D92564" w:rsidRPr="00005B9F">
        <w:rPr>
          <w:rFonts w:ascii="Times New Roman" w:eastAsia="Times New Roman" w:hAnsi="Times New Roman" w:cs="Times New Roman"/>
          <w:sz w:val="28"/>
          <w:szCs w:val="28"/>
        </w:rPr>
        <w:t xml:space="preserve"> маршрут, обозначенный буйками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>, подходит к пострадавшему</w:t>
      </w:r>
      <w:r w:rsidR="00BB3B0A">
        <w:rPr>
          <w:rFonts w:ascii="Times New Roman" w:eastAsia="Times New Roman" w:hAnsi="Times New Roman" w:cs="Times New Roman"/>
          <w:sz w:val="28"/>
          <w:szCs w:val="28"/>
        </w:rPr>
        <w:t xml:space="preserve"> (статист)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222" w:rsidRPr="00005B9F">
        <w:rPr>
          <w:rFonts w:ascii="Times New Roman" w:eastAsia="Times New Roman" w:hAnsi="Times New Roman" w:cs="Times New Roman"/>
          <w:sz w:val="28"/>
          <w:szCs w:val="28"/>
        </w:rPr>
        <w:t xml:space="preserve">оказывает ему первую 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>экстренную</w:t>
      </w:r>
      <w:r w:rsidR="00E27240">
        <w:rPr>
          <w:rFonts w:ascii="Times New Roman" w:eastAsia="Times New Roman" w:hAnsi="Times New Roman" w:cs="Times New Roman"/>
          <w:sz w:val="28"/>
          <w:szCs w:val="28"/>
        </w:rPr>
        <w:t xml:space="preserve"> помощь (иммобилизация</w:t>
      </w:r>
      <w:r w:rsidR="000A6222" w:rsidRPr="00005B9F">
        <w:rPr>
          <w:rFonts w:ascii="Times New Roman" w:eastAsia="Times New Roman" w:hAnsi="Times New Roman" w:cs="Times New Roman"/>
          <w:sz w:val="28"/>
          <w:szCs w:val="28"/>
        </w:rPr>
        <w:t xml:space="preserve"> нижней конечности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 xml:space="preserve">, наложение повязки на </w:t>
      </w:r>
      <w:r w:rsidR="00E27240">
        <w:rPr>
          <w:rFonts w:ascii="Times New Roman" w:eastAsia="Times New Roman" w:hAnsi="Times New Roman" w:cs="Times New Roman"/>
          <w:sz w:val="28"/>
          <w:szCs w:val="28"/>
        </w:rPr>
        <w:t>голову (чепец)),</w:t>
      </w:r>
      <w:r w:rsidR="000A6222"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DD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 «пострадавшего» в</w:t>
      </w:r>
      <w:r w:rsidR="00BB3B0A" w:rsidRPr="00BB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B0A">
        <w:rPr>
          <w:rFonts w:ascii="Times New Roman" w:eastAsia="Times New Roman" w:hAnsi="Times New Roman" w:cs="Times New Roman"/>
          <w:sz w:val="28"/>
          <w:szCs w:val="28"/>
        </w:rPr>
        <w:t>стартово-финишную площадку</w:t>
      </w:r>
      <w:r w:rsidR="000A62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DDA"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Шины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судейские, перевязочные материалы - из командной аптечки. </w:t>
      </w:r>
    </w:p>
    <w:p w:rsidR="00766D4D" w:rsidRPr="00005B9F" w:rsidRDefault="00B8711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Финиш блока</w:t>
      </w:r>
      <w:r w:rsidR="00766D4D" w:rsidRPr="00005B9F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по последнему участнику,</w:t>
      </w:r>
      <w:r w:rsidR="00766D4D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6D4D" w:rsidRPr="00005B9F">
        <w:rPr>
          <w:rFonts w:ascii="Times New Roman" w:eastAsia="Times New Roman" w:hAnsi="Times New Roman" w:cs="Times New Roman"/>
          <w:sz w:val="28"/>
          <w:szCs w:val="28"/>
        </w:rPr>
        <w:t>а также по наличию в стартово-финишной зоне всего снаряжения.</w:t>
      </w:r>
    </w:p>
    <w:p w:rsidR="00BB0F54" w:rsidRPr="00005B9F" w:rsidRDefault="00BB0F54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222" w:rsidRDefault="000A622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Блок №2</w:t>
      </w:r>
    </w:p>
    <w:p w:rsidR="00BE55CD" w:rsidRPr="00005B9F" w:rsidRDefault="00EA4A8B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.Этап– 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Льдины</w:t>
      </w:r>
      <w:r w:rsidR="00BE55CD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</w:p>
    <w:p w:rsidR="00EA4A8B" w:rsidRDefault="00EA4A8B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Команда,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обнаружив на целевом берегу пострадавшего (манекен</w:t>
      </w:r>
      <w:r>
        <w:rPr>
          <w:rFonts w:ascii="Times New Roman" w:eastAsia="Times New Roman" w:hAnsi="Times New Roman" w:cs="Times New Roman"/>
          <w:sz w:val="28"/>
          <w:szCs w:val="28"/>
        </w:rPr>
        <w:t>), с помощью судейской лестницы проходит по льдинам (судейские шины с фанерой)</w:t>
      </w:r>
      <w:r w:rsidR="00E272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забирает его и движется обратно.</w:t>
      </w:r>
      <w:r w:rsidR="003D3894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на этапе не ограничено.</w:t>
      </w:r>
    </w:p>
    <w:p w:rsidR="00BE55CD" w:rsidRPr="00005B9F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5.Этап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EA4A8B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Бросание спасательного круга в зону утопающего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</w:p>
    <w:p w:rsidR="001A0075" w:rsidRDefault="00EA4A8B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бросают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спасательный круг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в зону условного утопающего</w:t>
      </w:r>
      <w:r w:rsidR="00BE55CD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с трех</w:t>
      </w:r>
      <w:r w:rsidR="00BE55CD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>попыток</w:t>
      </w:r>
      <w:r w:rsidR="00BE55CD" w:rsidRPr="00C443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D4D">
        <w:rPr>
          <w:rFonts w:ascii="Times New Roman" w:eastAsia="Times New Roman" w:hAnsi="Times New Roman" w:cs="Times New Roman"/>
          <w:sz w:val="28"/>
          <w:szCs w:val="28"/>
        </w:rPr>
        <w:t>этап считается пройденным</w:t>
      </w:r>
      <w:r w:rsidR="003D38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D4D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</w:rPr>
        <w:t>круг коснулся пострадавшего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55CD" w:rsidRPr="00005B9F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6.Этап – </w:t>
      </w:r>
      <w:r w:rsidR="00EA4A8B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3D38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Бросание</w:t>
      </w:r>
      <w:r w:rsidR="00EA4A8B"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спасательного конца Александрова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.»</w:t>
      </w:r>
    </w:p>
    <w:p w:rsidR="00BE55CD" w:rsidRPr="00005B9F" w:rsidRDefault="00EA4A8B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бросаю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спасательный конец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5CD" w:rsidRPr="00005B9F">
        <w:rPr>
          <w:rFonts w:ascii="Times New Roman" w:eastAsia="Times New Roman" w:hAnsi="Times New Roman" w:cs="Times New Roman"/>
          <w:sz w:val="28"/>
          <w:szCs w:val="28"/>
        </w:rPr>
        <w:t xml:space="preserve">в зону условного утопающего с трех </w:t>
      </w:r>
      <w:r>
        <w:rPr>
          <w:rFonts w:ascii="Times New Roman" w:eastAsia="Times New Roman" w:hAnsi="Times New Roman" w:cs="Times New Roman"/>
          <w:sz w:val="28"/>
          <w:szCs w:val="28"/>
        </w:rPr>
        <w:t>попыток,</w:t>
      </w:r>
      <w:r w:rsidR="00BE55CD" w:rsidRPr="00C4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считается пройденным</w:t>
      </w:r>
      <w:r w:rsidR="003D38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поплавки пересекли</w:t>
      </w:r>
      <w:r w:rsidR="003D3894">
        <w:rPr>
          <w:rFonts w:ascii="Times New Roman" w:eastAsia="Times New Roman" w:hAnsi="Times New Roman" w:cs="Times New Roman"/>
          <w:sz w:val="28"/>
          <w:szCs w:val="28"/>
        </w:rPr>
        <w:t xml:space="preserve"> линию между судейскими буями.</w:t>
      </w:r>
    </w:p>
    <w:p w:rsidR="00BE55CD" w:rsidRPr="00005B9F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Финиш </w:t>
      </w:r>
      <w:r w:rsidR="00B87112">
        <w:rPr>
          <w:rFonts w:ascii="Times New Roman" w:eastAsia="Times New Roman" w:hAnsi="Times New Roman" w:cs="Times New Roman"/>
          <w:sz w:val="28"/>
          <w:szCs w:val="28"/>
        </w:rPr>
        <w:t>блока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по последнему участнику,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а также по наличию в стартово-финишной зоне всего снаряжения.</w:t>
      </w:r>
    </w:p>
    <w:p w:rsidR="00EA4A8B" w:rsidRDefault="00EA4A8B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Блок №3</w:t>
      </w:r>
    </w:p>
    <w:p w:rsidR="00F948FA" w:rsidRPr="00F948FA" w:rsidRDefault="00F948F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Спуск в бассейн разрешен только с оборудованных лестниц</w:t>
      </w:r>
      <w:r w:rsidR="00766D4D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прыгать в воду </w:t>
      </w:r>
      <w:r w:rsidR="003D3894">
        <w:rPr>
          <w:rFonts w:ascii="Times New Roman" w:eastAsia="Times New Roman" w:hAnsi="Times New Roman" w:cs="Times New Roman"/>
          <w:iCs/>
          <w:sz w:val="28"/>
          <w:szCs w:val="28"/>
        </w:rPr>
        <w:t xml:space="preserve">с бортов </w:t>
      </w:r>
      <w:r w:rsidR="002B5391">
        <w:rPr>
          <w:rFonts w:ascii="Times New Roman" w:eastAsia="Times New Roman" w:hAnsi="Times New Roman" w:cs="Times New Roman"/>
          <w:iCs/>
          <w:sz w:val="28"/>
          <w:szCs w:val="28"/>
        </w:rPr>
        <w:t>запрещен</w:t>
      </w:r>
      <w:r w:rsidR="00766D4D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66D4D" w:rsidRDefault="001A0075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7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.Этап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Спасение пострадавшего из трубы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1A0075" w:rsidRPr="001A0075" w:rsidRDefault="001A0075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бассейне глубиной 1,5м на дне натянут трос(12м) с отметками через 50 см. </w:t>
      </w:r>
      <w:r w:rsidRPr="001A0075">
        <w:rPr>
          <w:rFonts w:ascii="Times New Roman" w:eastAsia="Times New Roman" w:hAnsi="Times New Roman" w:cs="Times New Roman"/>
          <w:bCs/>
          <w:iCs/>
          <w:sz w:val="28"/>
          <w:szCs w:val="28"/>
        </w:rPr>
        <w:t>Один из участников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команды</w:t>
      </w:r>
      <w:r w:rsidRPr="001A00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производ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A00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проныривание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(на дальность) и возвращение обратно</w:t>
      </w:r>
      <w:r w:rsidRPr="001A00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 водой</w:t>
      </w:r>
      <w:r w:rsidR="00973262">
        <w:rPr>
          <w:rFonts w:ascii="Times New Roman" w:eastAsia="Times New Roman" w:hAnsi="Times New Roman" w:cs="Times New Roman"/>
          <w:bCs/>
          <w:iCs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есто для погружения в воду</w:t>
      </w:r>
      <w:r w:rsidR="00F948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выхода из воды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обозначено судейскими буями. Всплытие участника в зоне «трубы» запрещено. </w:t>
      </w:r>
      <w:r w:rsidR="00973262">
        <w:rPr>
          <w:rFonts w:ascii="Times New Roman" w:eastAsia="Times New Roman" w:hAnsi="Times New Roman" w:cs="Times New Roman"/>
          <w:bCs/>
          <w:iCs/>
          <w:sz w:val="28"/>
          <w:szCs w:val="28"/>
        </w:rPr>
        <w:t>Браться руками за трос запрещается</w:t>
      </w:r>
      <w:r w:rsidR="00F948FA">
        <w:rPr>
          <w:rFonts w:ascii="Times New Roman" w:eastAsia="Times New Roman" w:hAnsi="Times New Roman" w:cs="Times New Roman"/>
          <w:bCs/>
          <w:iCs/>
          <w:sz w:val="28"/>
          <w:szCs w:val="28"/>
        </w:rPr>
        <w:t>. Разрешено использовать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маску или</w:t>
      </w:r>
      <w:r w:rsidR="00F948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очки. За каждые 0,5 метра команде отнимается по 30 секун</w:t>
      </w:r>
      <w:r w:rsidR="00973262">
        <w:rPr>
          <w:rFonts w:ascii="Times New Roman" w:eastAsia="Times New Roman" w:hAnsi="Times New Roman" w:cs="Times New Roman"/>
          <w:bCs/>
          <w:iCs/>
          <w:sz w:val="28"/>
          <w:szCs w:val="28"/>
        </w:rPr>
        <w:t>д от общего времени на дистанции</w:t>
      </w:r>
      <w:r w:rsidR="00F948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акватория.</w:t>
      </w:r>
      <w:r w:rsidR="00017F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948FA" w:rsidRDefault="00F948F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.Этап –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5D6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Поиск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пострадавших после затопления 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F948FA" w:rsidRPr="001A0075" w:rsidRDefault="00F948F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бассейне глубиной 1,5м на дне лежат 5 пострадавших. Участникам (по очереди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 добраться до пострадавшего любым способом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>, забрать его со дна и транспортировать любым способом в зону сбора пострадавших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Одному участнику разрешено забрать только одного пострадавшего.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Разрешено использовать спасательные жилеты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>, маску или очки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За каж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>оставшегося пострадавшего по истечению КВ</w:t>
      </w:r>
      <w:r w:rsidR="0097326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5D6B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команда получает 3 штрафных балла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E55CD" w:rsidRPr="00005B9F" w:rsidRDefault="00BB3B0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Финиш </w:t>
      </w:r>
      <w:r w:rsidR="00B87112">
        <w:rPr>
          <w:rFonts w:ascii="Times New Roman" w:eastAsia="Times New Roman" w:hAnsi="Times New Roman" w:cs="Times New Roman"/>
          <w:sz w:val="28"/>
          <w:szCs w:val="28"/>
        </w:rPr>
        <w:t>блока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по </w:t>
      </w:r>
      <w:r w:rsidR="00B87112">
        <w:rPr>
          <w:rFonts w:ascii="Times New Roman" w:eastAsia="Times New Roman" w:hAnsi="Times New Roman" w:cs="Times New Roman"/>
          <w:sz w:val="28"/>
          <w:szCs w:val="28"/>
        </w:rPr>
        <w:t>выходу последнего участника из воды.</w:t>
      </w:r>
    </w:p>
    <w:p w:rsidR="00B87112" w:rsidRDefault="00B87112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BE55CD" w:rsidRPr="00A0457E" w:rsidRDefault="00BE55CD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7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Таблица общих штрафов на дистанции (1 балл =</w:t>
      </w:r>
      <w:r w:rsidR="000A622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 мин</w:t>
      </w:r>
      <w:r w:rsidRPr="00A0457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.)</w:t>
      </w:r>
    </w:p>
    <w:tbl>
      <w:tblPr>
        <w:tblW w:w="11342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851"/>
        <w:gridCol w:w="6443"/>
        <w:gridCol w:w="78"/>
        <w:gridCol w:w="1863"/>
        <w:gridCol w:w="64"/>
        <w:gridCol w:w="1965"/>
        <w:gridCol w:w="78"/>
      </w:tblGrid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штрафа</w:t>
            </w:r>
          </w:p>
        </w:tc>
        <w:tc>
          <w:tcPr>
            <w:tcW w:w="1863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20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Касание буйков</w:t>
            </w:r>
          </w:p>
        </w:tc>
        <w:tc>
          <w:tcPr>
            <w:tcW w:w="1863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каждый </w:t>
            </w:r>
            <w:r w:rsidR="005D6B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лучай</w:t>
            </w: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разметки этапа,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маршрута движения</w:t>
            </w:r>
            <w:r w:rsidR="0097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r w:rsidR="00D925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ворот</w:t>
            </w:r>
            <w:r w:rsidR="0076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непопадание конца Александрова, </w:t>
            </w:r>
            <w:r w:rsidR="00017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спасательного </w:t>
            </w:r>
            <w:r w:rsidR="00766D4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круга.</w:t>
            </w:r>
          </w:p>
        </w:tc>
        <w:tc>
          <w:tcPr>
            <w:tcW w:w="1863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20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Неправильное выполнение приема</w:t>
            </w:r>
          </w:p>
        </w:tc>
        <w:tc>
          <w:tcPr>
            <w:tcW w:w="1863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Неосторожное обращение с пострадавшим</w:t>
            </w:r>
          </w:p>
        </w:tc>
        <w:tc>
          <w:tcPr>
            <w:tcW w:w="1863" w:type="dxa"/>
            <w:hideMark/>
          </w:tcPr>
          <w:p w:rsidR="00BE55CD" w:rsidRPr="00005B9F" w:rsidRDefault="006E18E3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по безопасности</w:t>
            </w:r>
          </w:p>
        </w:tc>
        <w:tc>
          <w:tcPr>
            <w:tcW w:w="1863" w:type="dxa"/>
            <w:hideMark/>
          </w:tcPr>
          <w:p w:rsidR="00BE55CD" w:rsidRPr="00005B9F" w:rsidRDefault="006E18E3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единицы личного снаряжения</w:t>
            </w:r>
          </w:p>
        </w:tc>
        <w:tc>
          <w:tcPr>
            <w:tcW w:w="1863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единицы командного и судейского снаряжения</w:t>
            </w:r>
          </w:p>
        </w:tc>
        <w:tc>
          <w:tcPr>
            <w:tcW w:w="1863" w:type="dxa"/>
            <w:hideMark/>
          </w:tcPr>
          <w:p w:rsidR="00BE55CD" w:rsidRPr="00005B9F" w:rsidRDefault="00BB3B0A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участника или пострадавшего в воду</w:t>
            </w:r>
          </w:p>
        </w:tc>
        <w:tc>
          <w:tcPr>
            <w:tcW w:w="1863" w:type="dxa"/>
            <w:hideMark/>
          </w:tcPr>
          <w:p w:rsidR="00BE55CD" w:rsidRPr="00005B9F" w:rsidRDefault="00BB3B0A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tblCellSpacing w:w="0" w:type="dxa"/>
        </w:trPr>
        <w:tc>
          <w:tcPr>
            <w:tcW w:w="851" w:type="dxa"/>
            <w:hideMark/>
          </w:tcPr>
          <w:p w:rsidR="006E18E3" w:rsidRDefault="006E18E3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hideMark/>
          </w:tcPr>
          <w:p w:rsidR="00BE55CD" w:rsidRPr="00005B9F" w:rsidRDefault="00BE55CD" w:rsidP="006E18E3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="00BB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1863" w:type="dxa"/>
            <w:hideMark/>
          </w:tcPr>
          <w:p w:rsidR="00BE55CD" w:rsidRDefault="00BB3B0A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этапа</w:t>
            </w:r>
          </w:p>
          <w:p w:rsidR="006E18E3" w:rsidRPr="00005B9F" w:rsidRDefault="006E18E3" w:rsidP="006E18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hideMark/>
          </w:tcPr>
          <w:p w:rsidR="00BE55CD" w:rsidRPr="00005B9F" w:rsidRDefault="00BE55CD" w:rsidP="006E18E3">
            <w:pPr>
              <w:spacing w:after="0" w:line="240" w:lineRule="auto"/>
              <w:ind w:left="-162" w:firstLin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5CD" w:rsidRPr="00005B9F" w:rsidTr="006E18E3">
        <w:trPr>
          <w:gridAfter w:val="1"/>
          <w:wAfter w:w="78" w:type="dxa"/>
          <w:tblCellSpacing w:w="0" w:type="dxa"/>
        </w:trPr>
        <w:tc>
          <w:tcPr>
            <w:tcW w:w="851" w:type="dxa"/>
            <w:hideMark/>
          </w:tcPr>
          <w:p w:rsidR="00BE55CD" w:rsidRPr="00005B9F" w:rsidRDefault="006E18E3" w:rsidP="006E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</w:t>
            </w:r>
            <w:r w:rsidR="00BE55CD"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3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действий на этапе в полном объеме</w:t>
            </w:r>
          </w:p>
        </w:tc>
        <w:tc>
          <w:tcPr>
            <w:tcW w:w="2005" w:type="dxa"/>
            <w:gridSpan w:val="3"/>
            <w:hideMark/>
          </w:tcPr>
          <w:p w:rsidR="00017FF1" w:rsidRPr="00005B9F" w:rsidRDefault="00BE55CD" w:rsidP="006E18E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9F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дистанции</w:t>
            </w:r>
          </w:p>
        </w:tc>
        <w:tc>
          <w:tcPr>
            <w:tcW w:w="1965" w:type="dxa"/>
            <w:hideMark/>
          </w:tcPr>
          <w:p w:rsidR="00BE55CD" w:rsidRPr="00005B9F" w:rsidRDefault="00BE55CD" w:rsidP="006E18E3">
            <w:pPr>
              <w:spacing w:after="0" w:line="240" w:lineRule="auto"/>
              <w:ind w:left="-142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8E3" w:rsidRDefault="00BB3B0A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не выполнившая этап</w:t>
      </w:r>
      <w:r w:rsidR="009732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</w:t>
      </w:r>
      <w:r w:rsidR="003D3894">
        <w:rPr>
          <w:rFonts w:ascii="Times New Roman" w:eastAsia="Times New Roman" w:hAnsi="Times New Roman" w:cs="Times New Roman"/>
          <w:sz w:val="28"/>
          <w:szCs w:val="28"/>
        </w:rPr>
        <w:t>штраф в соответствии с таблицей баллов. На каждом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</w:t>
      </w:r>
      <w:r w:rsidR="002B5391">
        <w:rPr>
          <w:rFonts w:ascii="Times New Roman" w:eastAsia="Times New Roman" w:hAnsi="Times New Roman" w:cs="Times New Roman"/>
          <w:sz w:val="28"/>
          <w:szCs w:val="28"/>
        </w:rPr>
        <w:t xml:space="preserve">штрафных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не может превышать баллы</w:t>
      </w:r>
      <w:r w:rsidR="002B5391">
        <w:rPr>
          <w:rFonts w:ascii="Times New Roman" w:eastAsia="Times New Roman" w:hAnsi="Times New Roman" w:cs="Times New Roman"/>
          <w:sz w:val="28"/>
          <w:szCs w:val="28"/>
        </w:rPr>
        <w:t xml:space="preserve"> в таблице за этап. </w:t>
      </w:r>
    </w:p>
    <w:p w:rsidR="00135A7B" w:rsidRDefault="00135A7B" w:rsidP="006E18E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Результат команды определяется по сумме времени прохождения </w:t>
      </w:r>
      <w:r w:rsidR="005D6B8E">
        <w:rPr>
          <w:rFonts w:ascii="Times New Roman" w:eastAsia="Times New Roman" w:hAnsi="Times New Roman" w:cs="Times New Roman"/>
          <w:sz w:val="28"/>
          <w:szCs w:val="28"/>
        </w:rPr>
        <w:t>всех трех блоков.</w:t>
      </w:r>
      <w:r w:rsidR="002B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2E3" w:rsidRPr="00F6039C" w:rsidRDefault="00DF02E3" w:rsidP="006E18E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F02E3" w:rsidRPr="00F6039C" w:rsidSect="00135A7B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EB" w:rsidRDefault="003003EB" w:rsidP="007A5CF3">
      <w:pPr>
        <w:spacing w:after="0" w:line="240" w:lineRule="auto"/>
      </w:pPr>
      <w:r>
        <w:separator/>
      </w:r>
    </w:p>
  </w:endnote>
  <w:endnote w:type="continuationSeparator" w:id="0">
    <w:p w:rsidR="003003EB" w:rsidRDefault="003003EB" w:rsidP="007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234718"/>
      <w:docPartObj>
        <w:docPartGallery w:val="Page Numbers (Bottom of Page)"/>
        <w:docPartUnique/>
      </w:docPartObj>
    </w:sdtPr>
    <w:sdtContent>
      <w:p w:rsidR="001A0075" w:rsidRDefault="00F20960">
        <w:pPr>
          <w:pStyle w:val="a8"/>
          <w:jc w:val="center"/>
        </w:pPr>
        <w:fldSimple w:instr="PAGE   \* MERGEFORMAT">
          <w:r w:rsidR="00973262">
            <w:rPr>
              <w:noProof/>
            </w:rPr>
            <w:t>2</w:t>
          </w:r>
        </w:fldSimple>
      </w:p>
    </w:sdtContent>
  </w:sdt>
  <w:p w:rsidR="001A0075" w:rsidRDefault="001A0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EB" w:rsidRDefault="003003EB" w:rsidP="007A5CF3">
      <w:pPr>
        <w:spacing w:after="0" w:line="240" w:lineRule="auto"/>
      </w:pPr>
      <w:r>
        <w:separator/>
      </w:r>
    </w:p>
  </w:footnote>
  <w:footnote w:type="continuationSeparator" w:id="0">
    <w:p w:rsidR="003003EB" w:rsidRDefault="003003EB" w:rsidP="007A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C"/>
    <w:multiLevelType w:val="multilevel"/>
    <w:tmpl w:val="56F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5BE4"/>
    <w:multiLevelType w:val="hybridMultilevel"/>
    <w:tmpl w:val="01E6315C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EA5BDD"/>
    <w:multiLevelType w:val="hybridMultilevel"/>
    <w:tmpl w:val="C986D04C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7"/>
        </w:tabs>
        <w:ind w:left="7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7"/>
        </w:tabs>
        <w:ind w:left="2887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7"/>
        </w:tabs>
        <w:ind w:left="360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7"/>
        </w:tabs>
        <w:ind w:left="504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7"/>
        </w:tabs>
        <w:ind w:left="5767" w:hanging="360"/>
      </w:pPr>
    </w:lvl>
  </w:abstractNum>
  <w:abstractNum w:abstractNumId="3">
    <w:nsid w:val="67DA67A0"/>
    <w:multiLevelType w:val="hybridMultilevel"/>
    <w:tmpl w:val="70FE4C88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2446A2F"/>
    <w:multiLevelType w:val="hybridMultilevel"/>
    <w:tmpl w:val="B526F370"/>
    <w:lvl w:ilvl="0" w:tplc="BBECF06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43069F"/>
    <w:multiLevelType w:val="multilevel"/>
    <w:tmpl w:val="7C9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B9F"/>
    <w:rsid w:val="00005B9F"/>
    <w:rsid w:val="0001347B"/>
    <w:rsid w:val="00013BD9"/>
    <w:rsid w:val="00016998"/>
    <w:rsid w:val="00017FF1"/>
    <w:rsid w:val="00061AA1"/>
    <w:rsid w:val="000766E6"/>
    <w:rsid w:val="000A6222"/>
    <w:rsid w:val="000D7374"/>
    <w:rsid w:val="000F51F1"/>
    <w:rsid w:val="001262D6"/>
    <w:rsid w:val="00133777"/>
    <w:rsid w:val="00135A7B"/>
    <w:rsid w:val="00144E9C"/>
    <w:rsid w:val="001768B6"/>
    <w:rsid w:val="001A0075"/>
    <w:rsid w:val="001B5326"/>
    <w:rsid w:val="001C2296"/>
    <w:rsid w:val="001C371A"/>
    <w:rsid w:val="00241532"/>
    <w:rsid w:val="002438CE"/>
    <w:rsid w:val="002B5391"/>
    <w:rsid w:val="003003EB"/>
    <w:rsid w:val="0036116E"/>
    <w:rsid w:val="003712CA"/>
    <w:rsid w:val="0037777D"/>
    <w:rsid w:val="00392DDB"/>
    <w:rsid w:val="003D1D69"/>
    <w:rsid w:val="003D3894"/>
    <w:rsid w:val="004345F2"/>
    <w:rsid w:val="004E0EA1"/>
    <w:rsid w:val="0050087D"/>
    <w:rsid w:val="00524615"/>
    <w:rsid w:val="00531FA2"/>
    <w:rsid w:val="0055569D"/>
    <w:rsid w:val="00561239"/>
    <w:rsid w:val="00563DDA"/>
    <w:rsid w:val="00571354"/>
    <w:rsid w:val="005B51F1"/>
    <w:rsid w:val="005C0196"/>
    <w:rsid w:val="005C7214"/>
    <w:rsid w:val="005D6B8E"/>
    <w:rsid w:val="00607131"/>
    <w:rsid w:val="006469D9"/>
    <w:rsid w:val="00651C73"/>
    <w:rsid w:val="00673CA7"/>
    <w:rsid w:val="006A161F"/>
    <w:rsid w:val="006B59FF"/>
    <w:rsid w:val="006B6021"/>
    <w:rsid w:val="006C53C7"/>
    <w:rsid w:val="006E18E3"/>
    <w:rsid w:val="007379E7"/>
    <w:rsid w:val="00746EAD"/>
    <w:rsid w:val="00764C17"/>
    <w:rsid w:val="00766D4D"/>
    <w:rsid w:val="0078662E"/>
    <w:rsid w:val="007A2498"/>
    <w:rsid w:val="007A5CF3"/>
    <w:rsid w:val="007D4C86"/>
    <w:rsid w:val="007F4205"/>
    <w:rsid w:val="00864407"/>
    <w:rsid w:val="00874F96"/>
    <w:rsid w:val="00943F68"/>
    <w:rsid w:val="00967A5C"/>
    <w:rsid w:val="00973262"/>
    <w:rsid w:val="009B1B07"/>
    <w:rsid w:val="009B4E8C"/>
    <w:rsid w:val="009B7C78"/>
    <w:rsid w:val="009D223C"/>
    <w:rsid w:val="009E33E4"/>
    <w:rsid w:val="009F7AE8"/>
    <w:rsid w:val="00A11000"/>
    <w:rsid w:val="00A14A25"/>
    <w:rsid w:val="00A1694D"/>
    <w:rsid w:val="00A16C65"/>
    <w:rsid w:val="00A3353B"/>
    <w:rsid w:val="00A3392C"/>
    <w:rsid w:val="00A36E55"/>
    <w:rsid w:val="00A91C51"/>
    <w:rsid w:val="00AA389B"/>
    <w:rsid w:val="00AF2D42"/>
    <w:rsid w:val="00B14DD4"/>
    <w:rsid w:val="00B2084D"/>
    <w:rsid w:val="00B213E4"/>
    <w:rsid w:val="00B27B1F"/>
    <w:rsid w:val="00B43CF6"/>
    <w:rsid w:val="00B646DD"/>
    <w:rsid w:val="00B87112"/>
    <w:rsid w:val="00BB0F54"/>
    <w:rsid w:val="00BB3B0A"/>
    <w:rsid w:val="00BB7CE2"/>
    <w:rsid w:val="00BD5E89"/>
    <w:rsid w:val="00BE432A"/>
    <w:rsid w:val="00BE55CD"/>
    <w:rsid w:val="00C24CDC"/>
    <w:rsid w:val="00C33941"/>
    <w:rsid w:val="00C42281"/>
    <w:rsid w:val="00C4439B"/>
    <w:rsid w:val="00C452ED"/>
    <w:rsid w:val="00C80497"/>
    <w:rsid w:val="00CA47CC"/>
    <w:rsid w:val="00CC489A"/>
    <w:rsid w:val="00CE4335"/>
    <w:rsid w:val="00CF123C"/>
    <w:rsid w:val="00D00533"/>
    <w:rsid w:val="00D04377"/>
    <w:rsid w:val="00D442ED"/>
    <w:rsid w:val="00D476AF"/>
    <w:rsid w:val="00D7315C"/>
    <w:rsid w:val="00D81AFB"/>
    <w:rsid w:val="00D92564"/>
    <w:rsid w:val="00DA0BA3"/>
    <w:rsid w:val="00DC4541"/>
    <w:rsid w:val="00DC5743"/>
    <w:rsid w:val="00DF02E3"/>
    <w:rsid w:val="00DF570D"/>
    <w:rsid w:val="00E212EB"/>
    <w:rsid w:val="00E27240"/>
    <w:rsid w:val="00E40204"/>
    <w:rsid w:val="00E43601"/>
    <w:rsid w:val="00E632F3"/>
    <w:rsid w:val="00E64964"/>
    <w:rsid w:val="00E90462"/>
    <w:rsid w:val="00E93A3D"/>
    <w:rsid w:val="00EA4A8B"/>
    <w:rsid w:val="00F174C8"/>
    <w:rsid w:val="00F20960"/>
    <w:rsid w:val="00F34384"/>
    <w:rsid w:val="00F47F12"/>
    <w:rsid w:val="00F515CB"/>
    <w:rsid w:val="00F5638F"/>
    <w:rsid w:val="00F5697E"/>
    <w:rsid w:val="00F6039C"/>
    <w:rsid w:val="00F665BB"/>
    <w:rsid w:val="00F948FA"/>
    <w:rsid w:val="00F97B65"/>
    <w:rsid w:val="00FB4BF7"/>
    <w:rsid w:val="00FC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F3"/>
  </w:style>
  <w:style w:type="paragraph" w:styleId="a8">
    <w:name w:val="footer"/>
    <w:basedOn w:val="a"/>
    <w:link w:val="a9"/>
    <w:uiPriority w:val="99"/>
    <w:unhideWhenUsed/>
    <w:rsid w:val="007A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F3"/>
  </w:style>
  <w:style w:type="character" w:customStyle="1" w:styleId="20">
    <w:name w:val="Заголовок 2 Знак"/>
    <w:basedOn w:val="a0"/>
    <w:link w:val="2"/>
    <w:uiPriority w:val="9"/>
    <w:semiHidden/>
    <w:rsid w:val="00DF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DF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F0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4541"/>
    <w:pPr>
      <w:ind w:left="720"/>
      <w:contextualSpacing/>
    </w:pPr>
  </w:style>
  <w:style w:type="paragraph" w:styleId="31">
    <w:name w:val="Body Text Indent 3"/>
    <w:basedOn w:val="a"/>
    <w:link w:val="32"/>
    <w:semiHidden/>
    <w:rsid w:val="006B6021"/>
    <w:pPr>
      <w:spacing w:after="0" w:line="240" w:lineRule="auto"/>
      <w:ind w:left="360" w:firstLine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6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5246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9F71-3A48-4EFD-96F7-36F04D16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Ноутбук 4</cp:lastModifiedBy>
  <cp:revision>25</cp:revision>
  <cp:lastPrinted>2015-09-24T14:22:00Z</cp:lastPrinted>
  <dcterms:created xsi:type="dcterms:W3CDTF">2015-08-07T12:38:00Z</dcterms:created>
  <dcterms:modified xsi:type="dcterms:W3CDTF">2017-08-30T11:59:00Z</dcterms:modified>
</cp:coreProperties>
</file>